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F2" w:rsidRPr="000E09F2" w:rsidRDefault="000E09F2" w:rsidP="000E09F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E09F2">
        <w:rPr>
          <w:rFonts w:ascii="Arial" w:hAnsi="Arial" w:cs="Arial"/>
          <w:b/>
          <w:sz w:val="32"/>
          <w:szCs w:val="32"/>
        </w:rPr>
        <w:t>OBRAZLOŽENJE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E09F2">
        <w:rPr>
          <w:rFonts w:ascii="Arial" w:hAnsi="Arial" w:cs="Arial"/>
          <w:b/>
          <w:sz w:val="32"/>
          <w:szCs w:val="32"/>
        </w:rPr>
        <w:t>ZA</w:t>
      </w:r>
    </w:p>
    <w:p w:rsidR="000E09F2" w:rsidRDefault="00800AA2" w:rsidP="000E09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NACRT </w:t>
      </w:r>
      <w:r w:rsidR="000E09F2" w:rsidRPr="000E09F2">
        <w:rPr>
          <w:rFonts w:ascii="Arial" w:hAnsi="Arial" w:cs="Arial"/>
          <w:b/>
          <w:sz w:val="32"/>
          <w:szCs w:val="32"/>
        </w:rPr>
        <w:t>POPIS</w:t>
      </w:r>
      <w:r>
        <w:rPr>
          <w:rFonts w:ascii="Arial" w:hAnsi="Arial" w:cs="Arial"/>
          <w:b/>
          <w:sz w:val="32"/>
          <w:szCs w:val="32"/>
        </w:rPr>
        <w:t>A</w:t>
      </w:r>
      <w:r w:rsidR="000E09F2" w:rsidRPr="000E09F2">
        <w:rPr>
          <w:rFonts w:ascii="Arial" w:hAnsi="Arial" w:cs="Arial"/>
          <w:b/>
          <w:sz w:val="32"/>
          <w:szCs w:val="32"/>
        </w:rPr>
        <w:t xml:space="preserve"> DROGA, PSIHOTROPNIH TVARI I BILJAKA IZ KOJIH SE MOŽE DOBITI DROGA TE TVARI KOJE SE MOGU UPORABITI ZA IZRADU DROGA</w:t>
      </w:r>
    </w:p>
    <w:p w:rsidR="000E09F2" w:rsidRDefault="000E09F2" w:rsidP="00513FFE">
      <w:pPr>
        <w:rPr>
          <w:rFonts w:ascii="Arial" w:hAnsi="Arial" w:cs="Arial"/>
          <w:b/>
          <w:sz w:val="32"/>
          <w:szCs w:val="32"/>
        </w:rPr>
      </w:pPr>
    </w:p>
    <w:p w:rsidR="00513FFE" w:rsidRPr="00513FFE" w:rsidRDefault="00DD40B4" w:rsidP="00513FF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</w:t>
      </w:r>
      <w:r w:rsidR="00513FFE" w:rsidRPr="00513FFE"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z w:val="32"/>
          <w:szCs w:val="32"/>
        </w:rPr>
        <w:t xml:space="preserve">donošenja novog </w:t>
      </w:r>
      <w:r w:rsidR="00513FFE" w:rsidRPr="00513FFE">
        <w:rPr>
          <w:rFonts w:ascii="Arial" w:hAnsi="Arial" w:cs="Arial"/>
          <w:sz w:val="32"/>
          <w:szCs w:val="32"/>
        </w:rPr>
        <w:t>Popis</w:t>
      </w:r>
      <w:r w:rsidR="00513FFE">
        <w:rPr>
          <w:rFonts w:ascii="Arial" w:hAnsi="Arial" w:cs="Arial"/>
          <w:sz w:val="32"/>
          <w:szCs w:val="32"/>
        </w:rPr>
        <w:t>a</w:t>
      </w:r>
      <w:r w:rsidR="00513FFE" w:rsidRPr="00513FFE">
        <w:rPr>
          <w:rFonts w:ascii="Arial" w:hAnsi="Arial" w:cs="Arial"/>
          <w:sz w:val="32"/>
          <w:szCs w:val="32"/>
        </w:rPr>
        <w:t xml:space="preserve"> droga, psihotropnih tvari i biljaka iz kojih se može dobiti droga te tvari koje se mogu uporabiti za izradu droga</w:t>
      </w:r>
      <w:r w:rsidR="00513FFE">
        <w:rPr>
          <w:rFonts w:ascii="Arial" w:hAnsi="Arial" w:cs="Arial"/>
          <w:sz w:val="32"/>
          <w:szCs w:val="32"/>
        </w:rPr>
        <w:t xml:space="preserve"> (Popis droga)</w:t>
      </w:r>
      <w:r w:rsidR="00513FFE" w:rsidRPr="00513FFE">
        <w:rPr>
          <w:rFonts w:ascii="Arial" w:hAnsi="Arial" w:cs="Arial"/>
          <w:sz w:val="32"/>
          <w:szCs w:val="32"/>
        </w:rPr>
        <w:t xml:space="preserve"> je usklađivanje nacionalnog zakonodavstva s pravnom stečevinom Europske unije</w:t>
      </w:r>
      <w:r w:rsidR="00513FFE">
        <w:rPr>
          <w:rFonts w:ascii="Arial" w:hAnsi="Arial" w:cs="Arial"/>
          <w:sz w:val="32"/>
          <w:szCs w:val="32"/>
        </w:rPr>
        <w:t>.</w:t>
      </w:r>
      <w:r w:rsidR="00513FFE" w:rsidRPr="00513FFE">
        <w:t xml:space="preserve"> </w:t>
      </w:r>
      <w:r w:rsidR="00513FFE" w:rsidRPr="00513FFE">
        <w:rPr>
          <w:rFonts w:ascii="Arial" w:hAnsi="Arial" w:cs="Arial"/>
          <w:sz w:val="32"/>
          <w:szCs w:val="32"/>
        </w:rPr>
        <w:t xml:space="preserve">Radi pojave i vrlo brzog porasta broja novih </w:t>
      </w:r>
      <w:proofErr w:type="spellStart"/>
      <w:r w:rsidR="00513FFE" w:rsidRPr="00513FFE">
        <w:rPr>
          <w:rFonts w:ascii="Arial" w:hAnsi="Arial" w:cs="Arial"/>
          <w:sz w:val="32"/>
          <w:szCs w:val="32"/>
        </w:rPr>
        <w:t>psihoaktivnih</w:t>
      </w:r>
      <w:proofErr w:type="spellEnd"/>
      <w:r w:rsidR="00513FFE" w:rsidRPr="00513FFE">
        <w:rPr>
          <w:rFonts w:ascii="Arial" w:hAnsi="Arial" w:cs="Arial"/>
          <w:sz w:val="32"/>
          <w:szCs w:val="32"/>
        </w:rPr>
        <w:t xml:space="preserve"> tvari u Europskoj uniji i Republici Hrvatskoj, koje nisu pod zakonskom kontrolom i predstavljaju prijetnju javnom zdravlju, normativnim rješenjem te t</w:t>
      </w:r>
      <w:r w:rsidR="00513FFE">
        <w:rPr>
          <w:rFonts w:ascii="Arial" w:hAnsi="Arial" w:cs="Arial"/>
          <w:sz w:val="32"/>
          <w:szCs w:val="32"/>
        </w:rPr>
        <w:t>vari uvrštene su na Popis droga</w:t>
      </w:r>
      <w:r w:rsidR="00513FFE" w:rsidRPr="00513FFE">
        <w:rPr>
          <w:rFonts w:ascii="Arial" w:hAnsi="Arial" w:cs="Arial"/>
          <w:sz w:val="32"/>
          <w:szCs w:val="32"/>
        </w:rPr>
        <w:t xml:space="preserve">. </w:t>
      </w:r>
    </w:p>
    <w:p w:rsidR="00513FFE" w:rsidRPr="000E09F2" w:rsidRDefault="00513FFE" w:rsidP="000E09F2">
      <w:pPr>
        <w:jc w:val="center"/>
        <w:rPr>
          <w:rFonts w:ascii="Arial" w:hAnsi="Arial" w:cs="Arial"/>
          <w:b/>
          <w:sz w:val="32"/>
          <w:szCs w:val="32"/>
        </w:rPr>
      </w:pPr>
    </w:p>
    <w:sectPr w:rsidR="00513FFE" w:rsidRPr="000E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5F"/>
    <w:rsid w:val="000E09F2"/>
    <w:rsid w:val="00287560"/>
    <w:rsid w:val="0038385F"/>
    <w:rsid w:val="00513FFE"/>
    <w:rsid w:val="00574218"/>
    <w:rsid w:val="00800AA2"/>
    <w:rsid w:val="008641EC"/>
    <w:rsid w:val="008E4DBA"/>
    <w:rsid w:val="00C073FD"/>
    <w:rsid w:val="00D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B18BD-E208-433F-B453-84BC2918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Katalinić Romana</cp:lastModifiedBy>
  <cp:revision>2</cp:revision>
  <dcterms:created xsi:type="dcterms:W3CDTF">2022-11-15T09:36:00Z</dcterms:created>
  <dcterms:modified xsi:type="dcterms:W3CDTF">2022-11-15T09:36:00Z</dcterms:modified>
</cp:coreProperties>
</file>